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2B" w:rsidRPr="00C249D1" w:rsidRDefault="005F1F08" w:rsidP="000B5C16">
      <w:pPr>
        <w:pStyle w:val="Nzov"/>
        <w:rPr>
          <w:sz w:val="17"/>
        </w:rPr>
      </w:pPr>
      <w:r w:rsidRPr="00C249D1">
        <w:rPr>
          <w:sz w:val="17"/>
        </w:rPr>
        <w:t>Pravidlá skokov</w:t>
      </w:r>
      <w:r w:rsidR="00C249D1" w:rsidRPr="00C249D1">
        <w:rPr>
          <w:sz w:val="17"/>
        </w:rPr>
        <w:t>/</w:t>
      </w:r>
      <w:r w:rsidR="007F2565">
        <w:rPr>
          <w:sz w:val="17"/>
        </w:rPr>
        <w:t xml:space="preserve"> zľaňovania/ house running/</w:t>
      </w:r>
      <w:r w:rsidR="00C249D1" w:rsidRPr="00C249D1">
        <w:rPr>
          <w:sz w:val="17"/>
        </w:rPr>
        <w:t xml:space="preserve"> Reverz</w:t>
      </w:r>
    </w:p>
    <w:p w:rsidR="0033282B" w:rsidRPr="00C249D1" w:rsidRDefault="0033282B" w:rsidP="000B5C16">
      <w:pPr>
        <w:jc w:val="both"/>
        <w:rPr>
          <w:sz w:val="17"/>
          <w:lang w:val="sk-SK"/>
        </w:rPr>
      </w:pPr>
    </w:p>
    <w:p w:rsidR="0033282B" w:rsidRPr="00C249D1" w:rsidRDefault="005F1F08" w:rsidP="000B5C16">
      <w:pPr>
        <w:jc w:val="both"/>
        <w:rPr>
          <w:sz w:val="17"/>
          <w:lang w:val="sk-SK"/>
        </w:rPr>
      </w:pPr>
      <w:r w:rsidRPr="00C249D1">
        <w:rPr>
          <w:sz w:val="17"/>
          <w:lang w:val="sk-SK"/>
        </w:rPr>
        <w:t>Skokan musí akceptovať nasledujúce požiadavky a podpísať tlačivo:</w:t>
      </w:r>
      <w:r w:rsidR="000B5C16">
        <w:rPr>
          <w:sz w:val="17"/>
          <w:lang w:val="sk-SK"/>
        </w:rPr>
        <w:t xml:space="preserve">                                                                                                                  </w:t>
      </w:r>
    </w:p>
    <w:p w:rsidR="0033282B" w:rsidRPr="00C249D1" w:rsidRDefault="009441FE" w:rsidP="000B5C16">
      <w:pPr>
        <w:jc w:val="both"/>
        <w:rPr>
          <w:sz w:val="17"/>
          <w:lang w:val="sk-SK"/>
        </w:rPr>
      </w:pPr>
      <w:r>
        <w:rPr>
          <w:noProof/>
          <w:sz w:val="17"/>
          <w:lang w:val="sk-SK" w:eastAsia="zh-CN"/>
        </w:rPr>
        <w:pict>
          <v:shapetype id="_x0000_t32" coordsize="21600,21600" o:spt="32" o:oned="t" path="m,l21600,21600e" filled="f">
            <v:path arrowok="t" fillok="f" o:connecttype="none"/>
            <o:lock v:ext="edit" shapetype="t"/>
          </v:shapetype>
          <v:shape id="_x0000_s1027" type="#_x0000_t32" style="position:absolute;left:0;text-align:left;margin-left:382.9pt;margin-top:8.5pt;width:81.45pt;height:0;z-index:251659264" o:connectortype="straight">
            <v:stroke dashstyle="1 1"/>
          </v:shape>
        </w:pict>
      </w:r>
      <w:r>
        <w:rPr>
          <w:noProof/>
          <w:sz w:val="17"/>
          <w:lang w:val="sk-SK" w:eastAsia="zh-CN"/>
        </w:rPr>
        <w:pict>
          <v:shape id="_x0000_s1026" type="#_x0000_t32" style="position:absolute;left:0;text-align:left;margin-left:70.4pt;margin-top:8.5pt;width:120.2pt;height:0;z-index:251658240" o:connectortype="straight">
            <v:stroke dashstyle="1 1"/>
          </v:shape>
        </w:pict>
      </w:r>
      <w:r w:rsidR="005F1F08" w:rsidRPr="00C249D1">
        <w:rPr>
          <w:sz w:val="17"/>
          <w:lang w:val="sk-SK"/>
        </w:rPr>
        <w:t xml:space="preserve">Ja, nižšie podpísaný </w:t>
      </w:r>
      <w:r w:rsidR="00C8243D" w:rsidRPr="00C249D1">
        <w:rPr>
          <w:sz w:val="17"/>
          <w:lang w:val="sk-SK"/>
        </w:rPr>
        <w:tab/>
      </w:r>
      <w:r w:rsidR="00C8243D" w:rsidRPr="00C249D1">
        <w:rPr>
          <w:sz w:val="17"/>
          <w:lang w:val="sk-SK"/>
        </w:rPr>
        <w:tab/>
      </w:r>
      <w:r w:rsidR="00C8243D" w:rsidRPr="00C249D1">
        <w:rPr>
          <w:sz w:val="17"/>
          <w:lang w:val="sk-SK"/>
        </w:rPr>
        <w:tab/>
      </w:r>
      <w:r w:rsidR="00CA52B0">
        <w:rPr>
          <w:sz w:val="17"/>
          <w:lang w:val="sk-SK"/>
        </w:rPr>
        <w:tab/>
      </w:r>
      <w:r w:rsidR="005F1F08" w:rsidRPr="00C249D1">
        <w:rPr>
          <w:sz w:val="17"/>
          <w:lang w:val="sk-SK"/>
        </w:rPr>
        <w:t xml:space="preserve"> </w:t>
      </w:r>
      <w:r>
        <w:rPr>
          <w:sz w:val="17"/>
          <w:lang w:val="sk-SK"/>
        </w:rPr>
        <w:t xml:space="preserve">      </w:t>
      </w:r>
      <w:r w:rsidR="00C8243D" w:rsidRPr="00C249D1">
        <w:rPr>
          <w:sz w:val="17"/>
          <w:lang w:val="sk-SK"/>
        </w:rPr>
        <w:t>,</w:t>
      </w:r>
      <w:r w:rsidR="005F1F08" w:rsidRPr="00C249D1">
        <w:rPr>
          <w:sz w:val="17"/>
          <w:lang w:val="sk-SK"/>
        </w:rPr>
        <w:t xml:space="preserve">ďalej nazývaný </w:t>
      </w:r>
      <w:r w:rsidR="00C8243D" w:rsidRPr="00C249D1">
        <w:rPr>
          <w:sz w:val="17"/>
          <w:lang w:val="sk-SK"/>
        </w:rPr>
        <w:t>„S</w:t>
      </w:r>
      <w:r w:rsidR="005F1F08" w:rsidRPr="00C249D1">
        <w:rPr>
          <w:sz w:val="17"/>
          <w:lang w:val="sk-SK"/>
        </w:rPr>
        <w:t>kokan</w:t>
      </w:r>
      <w:r w:rsidR="00C8243D" w:rsidRPr="00C249D1">
        <w:rPr>
          <w:sz w:val="17"/>
          <w:lang w:val="sk-SK"/>
        </w:rPr>
        <w:t>“,</w:t>
      </w:r>
      <w:r w:rsidR="005F1F08" w:rsidRPr="00C249D1">
        <w:rPr>
          <w:sz w:val="17"/>
          <w:lang w:val="sk-SK"/>
        </w:rPr>
        <w:t xml:space="preserve"> týmto vyhlasujem</w:t>
      </w:r>
      <w:r w:rsidR="00825D41" w:rsidRPr="00C249D1">
        <w:rPr>
          <w:sz w:val="17"/>
          <w:lang w:val="sk-SK"/>
        </w:rPr>
        <w:t xml:space="preserve">, že  </w:t>
      </w:r>
      <w:r>
        <w:rPr>
          <w:sz w:val="17"/>
          <w:lang w:val="sk-SK"/>
        </w:rPr>
        <w:t xml:space="preserve">dňa </w:t>
      </w:r>
      <w:r w:rsidR="00C8243D" w:rsidRPr="00C249D1">
        <w:rPr>
          <w:sz w:val="17"/>
          <w:lang w:val="sk-SK"/>
        </w:rPr>
        <w:tab/>
      </w:r>
      <w:r w:rsidR="00C8243D" w:rsidRPr="00C249D1">
        <w:rPr>
          <w:sz w:val="17"/>
          <w:lang w:val="sk-SK"/>
        </w:rPr>
        <w:tab/>
      </w:r>
      <w:r w:rsidR="00C8243D" w:rsidRPr="00C249D1">
        <w:rPr>
          <w:sz w:val="17"/>
          <w:lang w:val="sk-SK"/>
        </w:rPr>
        <w:tab/>
      </w:r>
      <w:r w:rsidR="005F1F08" w:rsidRPr="00C249D1">
        <w:rPr>
          <w:sz w:val="17"/>
          <w:lang w:val="sk-SK"/>
        </w:rPr>
        <w:t xml:space="preserve"> </w:t>
      </w:r>
      <w:r w:rsidR="00825D41" w:rsidRPr="00C249D1">
        <w:rPr>
          <w:sz w:val="17"/>
          <w:lang w:val="sk-SK"/>
        </w:rPr>
        <w:t xml:space="preserve">som bol oboznámený </w:t>
      </w:r>
      <w:r w:rsidR="005F1F08" w:rsidRPr="00C249D1">
        <w:rPr>
          <w:sz w:val="17"/>
          <w:lang w:val="sk-SK"/>
        </w:rPr>
        <w:t xml:space="preserve">s týmito pravidlami a pokynmi, a taktiež potvrdzujem ich znalosť a dodržiavanie: </w:t>
      </w:r>
    </w:p>
    <w:p w:rsidR="0033282B" w:rsidRPr="00C249D1" w:rsidRDefault="0033282B" w:rsidP="000B5C16">
      <w:pPr>
        <w:jc w:val="both"/>
        <w:rPr>
          <w:sz w:val="17"/>
          <w:lang w:val="sk-SK"/>
        </w:rPr>
      </w:pPr>
    </w:p>
    <w:p w:rsidR="0033282B" w:rsidRPr="00C249D1" w:rsidRDefault="005F1F08" w:rsidP="000B5C16">
      <w:pPr>
        <w:numPr>
          <w:ilvl w:val="0"/>
          <w:numId w:val="1"/>
        </w:numPr>
        <w:jc w:val="both"/>
        <w:rPr>
          <w:sz w:val="17"/>
          <w:lang w:val="sk-SK"/>
        </w:rPr>
      </w:pPr>
      <w:r w:rsidRPr="00C249D1">
        <w:rPr>
          <w:sz w:val="17"/>
          <w:lang w:val="sk-SK"/>
        </w:rPr>
        <w:t>Skokan je úplne zdravý a nemá žiadne zdravotné problémy, ktoré môžu mať na neho negatívny vplyv, ako napríklad: problémy so srdcom, tehotenstvo, vysoký krvný tlak, poruchy krvného obehu, fyzické obmedzenie pohybu, vykĺbenie, zlomeniny, choroby očí, neurologické problémy, cukrovku, epilepsiu, dislokácie, závrate hlavy, psychické problémy, ktoré môžu vyvolávať nevykonanie, alebo nesprávne vykonanie činností súvisiacich so skokmi, alebo znížiť bezpečnosť vykonávania týchto činností.</w:t>
      </w:r>
    </w:p>
    <w:p w:rsidR="0033282B" w:rsidRPr="00C249D1" w:rsidRDefault="005F1F08" w:rsidP="000B5C16">
      <w:pPr>
        <w:numPr>
          <w:ilvl w:val="0"/>
          <w:numId w:val="1"/>
        </w:numPr>
        <w:jc w:val="both"/>
        <w:rPr>
          <w:sz w:val="17"/>
          <w:lang w:val="sk-SK"/>
        </w:rPr>
      </w:pPr>
      <w:r w:rsidRPr="00C249D1">
        <w:rPr>
          <w:sz w:val="17"/>
          <w:lang w:val="sk-SK"/>
        </w:rPr>
        <w:t>Skokan si je vedomý, že skoky na lanách patria k vysoko riskantným šp</w:t>
      </w:r>
      <w:r w:rsidR="00DE6BAA">
        <w:rPr>
          <w:sz w:val="17"/>
          <w:lang w:val="sk-SK"/>
        </w:rPr>
        <w:t>ortom a ich nesprávne použitie</w:t>
      </w:r>
      <w:r w:rsidRPr="00C249D1">
        <w:rPr>
          <w:sz w:val="17"/>
          <w:lang w:val="sk-SK"/>
        </w:rPr>
        <w:t xml:space="preserve"> s</w:t>
      </w:r>
      <w:r w:rsidR="004E6B2B" w:rsidRPr="00C249D1">
        <w:rPr>
          <w:sz w:val="17"/>
          <w:lang w:val="sk-SK"/>
        </w:rPr>
        <w:t> </w:t>
      </w:r>
      <w:r w:rsidRPr="00C249D1">
        <w:rPr>
          <w:sz w:val="17"/>
          <w:lang w:val="sk-SK"/>
        </w:rPr>
        <w:t>podceňovaním</w:t>
      </w:r>
      <w:r w:rsidR="004E6B2B" w:rsidRPr="00C249D1">
        <w:rPr>
          <w:sz w:val="17"/>
          <w:lang w:val="sk-SK"/>
        </w:rPr>
        <w:t xml:space="preserve"> bezpečnostných</w:t>
      </w:r>
      <w:r w:rsidRPr="00C249D1">
        <w:rPr>
          <w:sz w:val="17"/>
          <w:lang w:val="sk-SK"/>
        </w:rPr>
        <w:t xml:space="preserve"> zásad a</w:t>
      </w:r>
      <w:r w:rsidR="004E6B2B" w:rsidRPr="00C249D1">
        <w:rPr>
          <w:sz w:val="17"/>
          <w:lang w:val="sk-SK"/>
        </w:rPr>
        <w:t> </w:t>
      </w:r>
      <w:r w:rsidRPr="00C249D1">
        <w:rPr>
          <w:sz w:val="17"/>
          <w:lang w:val="sk-SK"/>
        </w:rPr>
        <w:t>záväzných</w:t>
      </w:r>
      <w:r w:rsidR="004E6B2B" w:rsidRPr="00C249D1">
        <w:rPr>
          <w:sz w:val="17"/>
          <w:lang w:val="sk-SK"/>
        </w:rPr>
        <w:t xml:space="preserve"> pravidiel</w:t>
      </w:r>
      <w:r w:rsidRPr="00C249D1">
        <w:rPr>
          <w:sz w:val="17"/>
          <w:lang w:val="sk-SK"/>
        </w:rPr>
        <w:t xml:space="preserve"> pre užívateľa môže </w:t>
      </w:r>
      <w:r w:rsidR="004E6B2B" w:rsidRPr="00C249D1">
        <w:rPr>
          <w:sz w:val="17"/>
          <w:lang w:val="sk-SK"/>
        </w:rPr>
        <w:t>viesť</w:t>
      </w:r>
      <w:r w:rsidRPr="00C249D1">
        <w:rPr>
          <w:sz w:val="17"/>
          <w:lang w:val="sk-SK"/>
        </w:rPr>
        <w:t xml:space="preserve"> k nebezpečnému úrazu ohrozujúcemu zdravie, a taktiež život užívateľa/nestranných osôb. Každá osoba vykonávajúca skoky, alebo nachádzajúca sa na území </w:t>
      </w:r>
      <w:r w:rsidR="00C249D1" w:rsidRPr="00C249D1">
        <w:rPr>
          <w:sz w:val="17"/>
          <w:lang w:val="sk-SK"/>
        </w:rPr>
        <w:t>ACTION</w:t>
      </w:r>
      <w:r w:rsidRPr="00C249D1">
        <w:rPr>
          <w:sz w:val="17"/>
          <w:lang w:val="sk-SK"/>
        </w:rPr>
        <w:t xml:space="preserve"> Tower musí zohľadniť toto riziko, ktoré berie na vlastnú zodpovednosť. </w:t>
      </w:r>
    </w:p>
    <w:p w:rsidR="0033282B" w:rsidRPr="00C249D1" w:rsidRDefault="005F1F08" w:rsidP="000B5C16">
      <w:pPr>
        <w:numPr>
          <w:ilvl w:val="0"/>
          <w:numId w:val="1"/>
        </w:numPr>
        <w:jc w:val="both"/>
        <w:rPr>
          <w:sz w:val="17"/>
          <w:lang w:val="sk-SK"/>
        </w:rPr>
      </w:pPr>
      <w:r w:rsidRPr="00C249D1">
        <w:rPr>
          <w:sz w:val="17"/>
          <w:lang w:val="sk-SK"/>
        </w:rPr>
        <w:t xml:space="preserve">Platí absolútny zákaz skokov pod vplyvom alkoholu alebo iných omamných látok, ako aj ich konzumácia v zóne vykonávania skokov. V prípade podozrenia </w:t>
      </w:r>
      <w:r w:rsidR="00531902" w:rsidRPr="00C249D1">
        <w:rPr>
          <w:sz w:val="17"/>
          <w:lang w:val="sk-SK"/>
        </w:rPr>
        <w:t>opitosti</w:t>
      </w:r>
      <w:r w:rsidRPr="00C249D1">
        <w:rPr>
          <w:sz w:val="17"/>
          <w:lang w:val="sk-SK"/>
        </w:rPr>
        <w:t xml:space="preserve"> má personál právo skontrolovať </w:t>
      </w:r>
      <w:r w:rsidR="00531902" w:rsidRPr="00C249D1">
        <w:rPr>
          <w:sz w:val="17"/>
          <w:lang w:val="sk-SK"/>
        </w:rPr>
        <w:t>prítomnosť alkoholu</w:t>
      </w:r>
      <w:r w:rsidR="00FF75D8" w:rsidRPr="00C249D1">
        <w:rPr>
          <w:sz w:val="17"/>
          <w:lang w:val="sk-SK"/>
        </w:rPr>
        <w:t xml:space="preserve"> testerom u</w:t>
      </w:r>
      <w:r w:rsidR="00D6580A" w:rsidRPr="00C249D1">
        <w:rPr>
          <w:sz w:val="17"/>
          <w:lang w:val="sk-SK"/>
        </w:rPr>
        <w:t> </w:t>
      </w:r>
      <w:r w:rsidR="00FF75D8" w:rsidRPr="00C249D1">
        <w:rPr>
          <w:sz w:val="17"/>
          <w:lang w:val="sk-SK"/>
        </w:rPr>
        <w:t>osoby</w:t>
      </w:r>
      <w:r w:rsidR="00D6580A" w:rsidRPr="00C249D1">
        <w:rPr>
          <w:sz w:val="17"/>
          <w:lang w:val="sk-SK"/>
        </w:rPr>
        <w:t>,</w:t>
      </w:r>
      <w:r w:rsidRPr="00C249D1">
        <w:rPr>
          <w:sz w:val="17"/>
          <w:lang w:val="sk-SK"/>
        </w:rPr>
        <w:t xml:space="preserve"> ktorá chce sk</w:t>
      </w:r>
      <w:r w:rsidR="00FF75D8" w:rsidRPr="00C249D1">
        <w:rPr>
          <w:sz w:val="17"/>
          <w:lang w:val="sk-SK"/>
        </w:rPr>
        <w:t>á</w:t>
      </w:r>
      <w:r w:rsidRPr="00C249D1">
        <w:rPr>
          <w:sz w:val="17"/>
          <w:lang w:val="sk-SK"/>
        </w:rPr>
        <w:t>k</w:t>
      </w:r>
      <w:r w:rsidR="00FF75D8" w:rsidRPr="00C249D1">
        <w:rPr>
          <w:sz w:val="17"/>
          <w:lang w:val="sk-SK"/>
        </w:rPr>
        <w:t>ať</w:t>
      </w:r>
      <w:r w:rsidRPr="00C249D1">
        <w:rPr>
          <w:sz w:val="17"/>
          <w:lang w:val="sk-SK"/>
        </w:rPr>
        <w:t xml:space="preserve">. </w:t>
      </w:r>
    </w:p>
    <w:p w:rsidR="0033282B" w:rsidRPr="00C249D1" w:rsidRDefault="005F1F08" w:rsidP="000B5C16">
      <w:pPr>
        <w:numPr>
          <w:ilvl w:val="0"/>
          <w:numId w:val="1"/>
        </w:numPr>
        <w:jc w:val="both"/>
        <w:rPr>
          <w:sz w:val="17"/>
          <w:lang w:val="sk-SK"/>
        </w:rPr>
      </w:pPr>
      <w:r w:rsidRPr="00C249D1">
        <w:rPr>
          <w:sz w:val="17"/>
          <w:lang w:val="sk-SK"/>
        </w:rPr>
        <w:t xml:space="preserve"> Personál má právo vyviesť z objektu osoby devastujúce zariadenie, správajúce sa v rozpore s prijatými spoločenskými zásadami, ktoré ohrozujú iný</w:t>
      </w:r>
      <w:r w:rsidR="00C249D1" w:rsidRPr="00C249D1">
        <w:rPr>
          <w:sz w:val="17"/>
          <w:lang w:val="sk-SK"/>
        </w:rPr>
        <w:t>ch alebo porušujú pravidlá ACTION</w:t>
      </w:r>
      <w:r w:rsidRPr="00C249D1">
        <w:rPr>
          <w:sz w:val="17"/>
          <w:lang w:val="sk-SK"/>
        </w:rPr>
        <w:t xml:space="preserve"> Jump. Takýmto osobám neprislúcha vrátenie peňazí za vstupenku. </w:t>
      </w:r>
    </w:p>
    <w:p w:rsidR="0033282B" w:rsidRPr="00C249D1" w:rsidRDefault="005F1F08" w:rsidP="000B5C16">
      <w:pPr>
        <w:numPr>
          <w:ilvl w:val="0"/>
          <w:numId w:val="1"/>
        </w:numPr>
        <w:jc w:val="both"/>
        <w:rPr>
          <w:sz w:val="17"/>
          <w:lang w:val="sk-SK"/>
        </w:rPr>
      </w:pPr>
      <w:r w:rsidRPr="00C249D1">
        <w:rPr>
          <w:sz w:val="17"/>
          <w:lang w:val="sk-SK"/>
        </w:rPr>
        <w:t>Zóna skokov je určená len pre ská</w:t>
      </w:r>
      <w:r w:rsidR="00DE6BAA">
        <w:rPr>
          <w:sz w:val="17"/>
          <w:lang w:val="sk-SK"/>
        </w:rPr>
        <w:t>kajúce</w:t>
      </w:r>
      <w:r w:rsidRPr="00C249D1">
        <w:rPr>
          <w:sz w:val="17"/>
          <w:lang w:val="sk-SK"/>
        </w:rPr>
        <w:t xml:space="preserve"> osoby a personál. Sprevádzajúce osoby nemôžu prekážať pri vykonávaní skokov a musia sa podriadiť príkazom obsluhy. </w:t>
      </w:r>
    </w:p>
    <w:p w:rsidR="0033282B" w:rsidRPr="00C249D1" w:rsidRDefault="005F1F08" w:rsidP="000B5C16">
      <w:pPr>
        <w:numPr>
          <w:ilvl w:val="0"/>
          <w:numId w:val="1"/>
        </w:numPr>
        <w:jc w:val="both"/>
        <w:rPr>
          <w:sz w:val="17"/>
          <w:lang w:val="sk-SK"/>
        </w:rPr>
      </w:pPr>
      <w:r w:rsidRPr="00C249D1">
        <w:rPr>
          <w:sz w:val="17"/>
          <w:lang w:val="sk-SK"/>
        </w:rPr>
        <w:t>Max</w:t>
      </w:r>
      <w:r w:rsidR="00CB503B">
        <w:rPr>
          <w:sz w:val="17"/>
          <w:lang w:val="sk-SK"/>
        </w:rPr>
        <w:t>imálny počet skokov, ktoré môže 1 osoba vykonať</w:t>
      </w:r>
      <w:r w:rsidRPr="00C249D1">
        <w:rPr>
          <w:sz w:val="17"/>
          <w:lang w:val="sk-SK"/>
        </w:rPr>
        <w:t xml:space="preserve"> sú 3 za hodinu, alebo 8 v priebehu jedného dňa. </w:t>
      </w:r>
    </w:p>
    <w:p w:rsidR="0033282B" w:rsidRPr="00C249D1" w:rsidRDefault="009736EB" w:rsidP="000B5C16">
      <w:pPr>
        <w:numPr>
          <w:ilvl w:val="0"/>
          <w:numId w:val="1"/>
        </w:numPr>
        <w:jc w:val="both"/>
        <w:rPr>
          <w:sz w:val="17"/>
          <w:lang w:val="sk-SK"/>
        </w:rPr>
      </w:pPr>
      <w:r w:rsidRPr="00C249D1">
        <w:rPr>
          <w:sz w:val="17"/>
          <w:lang w:val="sk-SK"/>
        </w:rPr>
        <w:t>Inštruktor nemusí dať</w:t>
      </w:r>
      <w:r w:rsidR="005736D0" w:rsidRPr="00C249D1">
        <w:rPr>
          <w:sz w:val="17"/>
          <w:lang w:val="sk-SK"/>
        </w:rPr>
        <w:t xml:space="preserve"> súhlas na skok</w:t>
      </w:r>
      <w:r w:rsidRPr="00C249D1">
        <w:rPr>
          <w:sz w:val="17"/>
          <w:lang w:val="sk-SK"/>
        </w:rPr>
        <w:t xml:space="preserve"> každej osobe, bez uvedenia </w:t>
      </w:r>
      <w:r w:rsidR="00433A5E" w:rsidRPr="00C249D1">
        <w:rPr>
          <w:sz w:val="17"/>
          <w:lang w:val="sk-SK"/>
        </w:rPr>
        <w:t>dôvodu</w:t>
      </w:r>
      <w:r w:rsidRPr="00C249D1">
        <w:rPr>
          <w:sz w:val="17"/>
          <w:lang w:val="sk-SK"/>
        </w:rPr>
        <w:t>.</w:t>
      </w:r>
    </w:p>
    <w:p w:rsidR="0033282B" w:rsidRPr="00C249D1" w:rsidRDefault="005F1F08" w:rsidP="000B5C16">
      <w:pPr>
        <w:numPr>
          <w:ilvl w:val="0"/>
          <w:numId w:val="1"/>
        </w:numPr>
        <w:jc w:val="both"/>
        <w:rPr>
          <w:sz w:val="17"/>
          <w:lang w:val="sk-SK"/>
        </w:rPr>
      </w:pPr>
      <w:r w:rsidRPr="00C249D1">
        <w:rPr>
          <w:sz w:val="17"/>
          <w:lang w:val="sk-SK"/>
        </w:rPr>
        <w:t xml:space="preserve">Klient má právo vrátiť zakúpený skok bez uvedenia príčiny do 10 dní od dátumu jeho zakúpenia (prevodu) . Skok podlieha 100% vráteniu za podmienky, že v priebehu spomínaných 10 dní nebola vykonaná rezervácia na termín skoku. Ak bola vykonaná rezervácia, zrazené budú manipulačné náklady vo výške 40% z nákupnej ceny. </w:t>
      </w:r>
    </w:p>
    <w:p w:rsidR="0033282B" w:rsidRPr="00C249D1" w:rsidRDefault="005F1F08" w:rsidP="000B5C16">
      <w:pPr>
        <w:numPr>
          <w:ilvl w:val="0"/>
          <w:numId w:val="1"/>
        </w:numPr>
        <w:jc w:val="both"/>
        <w:rPr>
          <w:sz w:val="17"/>
          <w:lang w:val="sk-SK"/>
        </w:rPr>
      </w:pPr>
      <w:r w:rsidRPr="00C249D1">
        <w:rPr>
          <w:sz w:val="17"/>
          <w:lang w:val="sk-SK"/>
        </w:rPr>
        <w:t xml:space="preserve">Nedostavenie sa v termíne a v hodine určenej organizátorom na vykonanie skoku sa rovná rezignácii. V takomto prípade nebudú peniaze vrátené. </w:t>
      </w:r>
    </w:p>
    <w:p w:rsidR="0033282B" w:rsidRPr="00C249D1" w:rsidRDefault="005F1F08" w:rsidP="000B5C16">
      <w:pPr>
        <w:numPr>
          <w:ilvl w:val="0"/>
          <w:numId w:val="1"/>
        </w:numPr>
        <w:jc w:val="both"/>
        <w:rPr>
          <w:sz w:val="17"/>
          <w:lang w:val="sk-SK"/>
        </w:rPr>
      </w:pPr>
      <w:r w:rsidRPr="00C249D1">
        <w:rPr>
          <w:sz w:val="17"/>
          <w:lang w:val="sk-SK"/>
        </w:rPr>
        <w:t>Vekové obmedze</w:t>
      </w:r>
      <w:r w:rsidR="00CA52B0">
        <w:rPr>
          <w:sz w:val="17"/>
          <w:lang w:val="sk-SK"/>
        </w:rPr>
        <w:t>nia: minimálny vek skokana je 15 rokov (do18 r. musí byť prítomný zákonný zástupca a podpisť vyhlásenie).</w:t>
      </w:r>
      <w:r w:rsidRPr="00C249D1">
        <w:rPr>
          <w:sz w:val="17"/>
          <w:lang w:val="sk-SK"/>
        </w:rPr>
        <w:t xml:space="preserve"> Skokan, ktorý má viac ako 60 rokov musí predložiť aktuálne lekárske potvrdenie o zdravotných kontraind</w:t>
      </w:r>
      <w:r w:rsidR="00C249D1" w:rsidRPr="00C249D1">
        <w:rPr>
          <w:sz w:val="17"/>
          <w:lang w:val="sk-SK"/>
        </w:rPr>
        <w:t>ikáciách na skok v systéme ACTION</w:t>
      </w:r>
      <w:r w:rsidRPr="00C249D1">
        <w:rPr>
          <w:sz w:val="17"/>
          <w:lang w:val="sk-SK"/>
        </w:rPr>
        <w:t xml:space="preserve"> Jump. </w:t>
      </w:r>
    </w:p>
    <w:p w:rsidR="0033282B" w:rsidRPr="00C249D1" w:rsidRDefault="005F1F08" w:rsidP="000B5C16">
      <w:pPr>
        <w:numPr>
          <w:ilvl w:val="0"/>
          <w:numId w:val="1"/>
        </w:numPr>
        <w:jc w:val="both"/>
        <w:rPr>
          <w:sz w:val="17"/>
          <w:lang w:val="sk-SK"/>
        </w:rPr>
      </w:pPr>
      <w:r w:rsidRPr="00C249D1">
        <w:rPr>
          <w:sz w:val="17"/>
          <w:lang w:val="sk-SK"/>
        </w:rPr>
        <w:t xml:space="preserve">Skokan bude požiadaný, aby pred vykonaním skoku vyprázdnil vrecká, ako aj odstránil všetky predmety, ktoré môžu počas skoku vypadnúť (kľúče od auta, peňaženka, prívesok atď.). </w:t>
      </w:r>
    </w:p>
    <w:p w:rsidR="0033282B" w:rsidRPr="00C249D1" w:rsidRDefault="005F1F08" w:rsidP="000B5C16">
      <w:pPr>
        <w:numPr>
          <w:ilvl w:val="0"/>
          <w:numId w:val="1"/>
        </w:numPr>
        <w:jc w:val="both"/>
        <w:rPr>
          <w:sz w:val="17"/>
          <w:lang w:val="sk-SK"/>
        </w:rPr>
      </w:pPr>
      <w:r w:rsidRPr="00C249D1">
        <w:rPr>
          <w:sz w:val="17"/>
          <w:lang w:val="sk-SK"/>
        </w:rPr>
        <w:t>Inštruktáž pred vykonaním skoku</w:t>
      </w:r>
      <w:r w:rsidR="00433A5E" w:rsidRPr="00C249D1">
        <w:rPr>
          <w:sz w:val="17"/>
          <w:lang w:val="sk-SK"/>
        </w:rPr>
        <w:t>,</w:t>
      </w:r>
      <w:r w:rsidRPr="00C249D1">
        <w:rPr>
          <w:sz w:val="17"/>
          <w:lang w:val="sk-SK"/>
        </w:rPr>
        <w:t xml:space="preserve"> osoby</w:t>
      </w:r>
      <w:r w:rsidR="00433A5E" w:rsidRPr="00C249D1">
        <w:rPr>
          <w:sz w:val="17"/>
          <w:lang w:val="sk-SK"/>
        </w:rPr>
        <w:t xml:space="preserve"> chystajúce sa na skok, </w:t>
      </w:r>
      <w:r w:rsidRPr="00C249D1">
        <w:rPr>
          <w:sz w:val="17"/>
          <w:lang w:val="sk-SK"/>
        </w:rPr>
        <w:t>musia pred vykonaním skoku absolvovať povinné školenie na zemi, počas ktorého sa oboznámia s :</w:t>
      </w:r>
    </w:p>
    <w:p w:rsidR="0033282B" w:rsidRPr="00C249D1" w:rsidRDefault="005F1F08" w:rsidP="000B5C16">
      <w:pPr>
        <w:numPr>
          <w:ilvl w:val="1"/>
          <w:numId w:val="1"/>
        </w:numPr>
        <w:jc w:val="both"/>
        <w:rPr>
          <w:sz w:val="17"/>
          <w:lang w:val="sk-SK"/>
        </w:rPr>
      </w:pPr>
      <w:r w:rsidRPr="00C249D1">
        <w:rPr>
          <w:sz w:val="17"/>
          <w:lang w:val="sk-SK"/>
        </w:rPr>
        <w:t>návodom na správne odrazenie sa zo skokanskej plošiny</w:t>
      </w:r>
    </w:p>
    <w:p w:rsidR="0033282B" w:rsidRPr="00C249D1" w:rsidRDefault="005F1F08" w:rsidP="000B5C16">
      <w:pPr>
        <w:numPr>
          <w:ilvl w:val="1"/>
          <w:numId w:val="1"/>
        </w:numPr>
        <w:jc w:val="both"/>
        <w:rPr>
          <w:sz w:val="17"/>
          <w:lang w:val="sk-SK"/>
        </w:rPr>
      </w:pPr>
      <w:r w:rsidRPr="00C249D1">
        <w:rPr>
          <w:sz w:val="17"/>
          <w:lang w:val="sk-SK"/>
        </w:rPr>
        <w:t>návodom na správne držanie pásu počas skoku</w:t>
      </w:r>
    </w:p>
    <w:p w:rsidR="0033282B" w:rsidRPr="009441FE" w:rsidRDefault="005F1F08" w:rsidP="000B5C16">
      <w:pPr>
        <w:numPr>
          <w:ilvl w:val="1"/>
          <w:numId w:val="1"/>
        </w:numPr>
        <w:jc w:val="both"/>
        <w:rPr>
          <w:sz w:val="17"/>
          <w:lang w:val="sk-SK"/>
        </w:rPr>
      </w:pPr>
      <w:r w:rsidRPr="00C249D1">
        <w:rPr>
          <w:sz w:val="17"/>
          <w:lang w:val="sk-SK"/>
        </w:rPr>
        <w:t xml:space="preserve">návodom na správnu polohu a smer skoku. </w:t>
      </w:r>
    </w:p>
    <w:p w:rsidR="0033282B" w:rsidRPr="00C249D1" w:rsidRDefault="003202FD" w:rsidP="000B5C16">
      <w:pPr>
        <w:numPr>
          <w:ilvl w:val="0"/>
          <w:numId w:val="1"/>
        </w:numPr>
        <w:jc w:val="both"/>
        <w:rPr>
          <w:sz w:val="17"/>
          <w:lang w:val="sk-SK"/>
        </w:rPr>
      </w:pPr>
      <w:r w:rsidRPr="00C249D1">
        <w:rPr>
          <w:sz w:val="17"/>
          <w:lang w:val="sk-SK"/>
        </w:rPr>
        <w:t>Skokani</w:t>
      </w:r>
      <w:r w:rsidR="005F1F08" w:rsidRPr="00C249D1">
        <w:rPr>
          <w:sz w:val="17"/>
          <w:lang w:val="sk-SK"/>
        </w:rPr>
        <w:t xml:space="preserve"> sa</w:t>
      </w:r>
      <w:r w:rsidRPr="00C249D1">
        <w:rPr>
          <w:sz w:val="17"/>
          <w:lang w:val="sk-SK"/>
        </w:rPr>
        <w:t xml:space="preserve"> musia</w:t>
      </w:r>
      <w:r w:rsidR="005F1F08" w:rsidRPr="00C249D1">
        <w:rPr>
          <w:sz w:val="17"/>
          <w:lang w:val="sk-SK"/>
        </w:rPr>
        <w:t xml:space="preserve"> pred vykonaním skoku oboznámiť s informáciou o hrozbách počas skoku: </w:t>
      </w:r>
    </w:p>
    <w:p w:rsidR="0033282B" w:rsidRPr="00C249D1" w:rsidRDefault="005F1F08" w:rsidP="000B5C16">
      <w:pPr>
        <w:numPr>
          <w:ilvl w:val="1"/>
          <w:numId w:val="1"/>
        </w:numPr>
        <w:jc w:val="both"/>
        <w:rPr>
          <w:sz w:val="17"/>
          <w:lang w:val="sk-SK"/>
        </w:rPr>
      </w:pPr>
      <w:r w:rsidRPr="00C249D1">
        <w:rPr>
          <w:sz w:val="17"/>
          <w:lang w:val="sk-SK"/>
        </w:rPr>
        <w:t xml:space="preserve">Možnosť zachytenia, udretia alebo skoku na lano alebo pás, ktoré sú prvkami systému skokov. </w:t>
      </w:r>
    </w:p>
    <w:p w:rsidR="0033282B" w:rsidRPr="00C249D1" w:rsidRDefault="005F1F08" w:rsidP="000B5C16">
      <w:pPr>
        <w:numPr>
          <w:ilvl w:val="1"/>
          <w:numId w:val="1"/>
        </w:numPr>
        <w:jc w:val="both"/>
        <w:rPr>
          <w:sz w:val="17"/>
          <w:lang w:val="sk-SK"/>
        </w:rPr>
      </w:pPr>
      <w:r w:rsidRPr="00C249D1">
        <w:rPr>
          <w:sz w:val="17"/>
          <w:lang w:val="sk-SK"/>
        </w:rPr>
        <w:t xml:space="preserve">Možnosť utrhnutia lana alebo pásu, ktoré sú prvkami systému skoku. </w:t>
      </w:r>
    </w:p>
    <w:p w:rsidR="0033282B" w:rsidRPr="00C249D1" w:rsidRDefault="005F1F08" w:rsidP="000B5C16">
      <w:pPr>
        <w:numPr>
          <w:ilvl w:val="1"/>
          <w:numId w:val="1"/>
        </w:numPr>
        <w:jc w:val="both"/>
        <w:rPr>
          <w:sz w:val="17"/>
          <w:lang w:val="sk-SK"/>
        </w:rPr>
      </w:pPr>
      <w:r w:rsidRPr="00C249D1">
        <w:rPr>
          <w:sz w:val="17"/>
          <w:lang w:val="sk-SK"/>
        </w:rPr>
        <w:t>Možnosť zanesenia skokana na objekt v prípade vetra vanúceho z</w:t>
      </w:r>
      <w:r w:rsidR="00027C8C">
        <w:rPr>
          <w:sz w:val="17"/>
          <w:lang w:val="sk-SK"/>
        </w:rPr>
        <w:t>o</w:t>
      </w:r>
      <w:r w:rsidRPr="00C249D1">
        <w:rPr>
          <w:sz w:val="17"/>
          <w:lang w:val="sk-SK"/>
        </w:rPr>
        <w:t> </w:t>
      </w:r>
      <w:r w:rsidR="00027C8C">
        <w:rPr>
          <w:sz w:val="17"/>
          <w:lang w:val="sk-SK"/>
        </w:rPr>
        <w:t>severu, severo zapadu a západu</w:t>
      </w:r>
      <w:r w:rsidRPr="00C249D1">
        <w:rPr>
          <w:sz w:val="17"/>
          <w:lang w:val="sk-SK"/>
        </w:rPr>
        <w:t xml:space="preserve"> silnejšieho ako 10 km/hod. a pri iných smeroch riziko úrazu pri vetre väčšom ako 40 km/hod. . Inštruktor môže zastaviť alebo odvolať skoky z dôvodu zmeny počasia alebo pre iné problémy, v takýchto situáciách si klient môže vybrať iný</w:t>
      </w:r>
      <w:r w:rsidR="000131AC" w:rsidRPr="00C249D1">
        <w:rPr>
          <w:sz w:val="17"/>
          <w:lang w:val="sk-SK"/>
        </w:rPr>
        <w:t xml:space="preserve"> </w:t>
      </w:r>
      <w:r w:rsidRPr="00C249D1">
        <w:rPr>
          <w:sz w:val="17"/>
          <w:lang w:val="sk-SK"/>
        </w:rPr>
        <w:t xml:space="preserve">termín skokov. Nemôže požadovať </w:t>
      </w:r>
      <w:r w:rsidR="000131AC" w:rsidRPr="00C249D1">
        <w:rPr>
          <w:sz w:val="17"/>
          <w:lang w:val="sk-SK"/>
        </w:rPr>
        <w:t xml:space="preserve">o </w:t>
      </w:r>
      <w:r w:rsidRPr="00C249D1">
        <w:rPr>
          <w:sz w:val="17"/>
          <w:lang w:val="sk-SK"/>
        </w:rPr>
        <w:t xml:space="preserve">vrátenie peňazí. </w:t>
      </w:r>
    </w:p>
    <w:p w:rsidR="0033282B" w:rsidRPr="00C249D1" w:rsidRDefault="005F1F08" w:rsidP="000B5C16">
      <w:pPr>
        <w:numPr>
          <w:ilvl w:val="0"/>
          <w:numId w:val="1"/>
        </w:numPr>
        <w:jc w:val="both"/>
        <w:rPr>
          <w:sz w:val="17"/>
          <w:lang w:val="sk-SK"/>
        </w:rPr>
      </w:pPr>
      <w:r w:rsidRPr="00C249D1">
        <w:rPr>
          <w:sz w:val="17"/>
          <w:lang w:val="sk-SK"/>
        </w:rPr>
        <w:t xml:space="preserve">Skokan má v priebehu 10 minút tri odpočítavania predchádzajúce skoku. Ak vo vyššie uvedenom čase sa skokan nerozhodne pre skok, skok je anulovaný a peniaze nebudú vrátené. </w:t>
      </w:r>
    </w:p>
    <w:p w:rsidR="0033282B" w:rsidRPr="00C249D1" w:rsidRDefault="005F1F08" w:rsidP="000B5C16">
      <w:pPr>
        <w:numPr>
          <w:ilvl w:val="0"/>
          <w:numId w:val="1"/>
        </w:numPr>
        <w:jc w:val="both"/>
        <w:rPr>
          <w:sz w:val="17"/>
          <w:lang w:val="sk-SK"/>
        </w:rPr>
      </w:pPr>
      <w:r w:rsidRPr="00C249D1">
        <w:rPr>
          <w:sz w:val="17"/>
          <w:lang w:val="sk-SK"/>
        </w:rPr>
        <w:t xml:space="preserve">Skokan by mal byť pre vlastný komfort v športovom oblečení. </w:t>
      </w:r>
    </w:p>
    <w:p w:rsidR="0033282B" w:rsidRPr="00C249D1" w:rsidRDefault="005F1F08" w:rsidP="000B5C16">
      <w:pPr>
        <w:numPr>
          <w:ilvl w:val="0"/>
          <w:numId w:val="1"/>
        </w:numPr>
        <w:jc w:val="both"/>
        <w:rPr>
          <w:sz w:val="17"/>
          <w:lang w:val="sk-SK"/>
        </w:rPr>
      </w:pPr>
      <w:r w:rsidRPr="00C249D1">
        <w:rPr>
          <w:sz w:val="17"/>
          <w:lang w:val="sk-SK"/>
        </w:rPr>
        <w:t xml:space="preserve">Skokan musí </w:t>
      </w:r>
      <w:r w:rsidR="00027C8C">
        <w:rPr>
          <w:sz w:val="17"/>
          <w:lang w:val="sk-SK"/>
        </w:rPr>
        <w:t xml:space="preserve"> vo vyhradenom </w:t>
      </w:r>
      <w:r w:rsidRPr="00C249D1">
        <w:rPr>
          <w:sz w:val="17"/>
          <w:lang w:val="sk-SK"/>
        </w:rPr>
        <w:t xml:space="preserve"> území objektu </w:t>
      </w:r>
      <w:r w:rsidR="00027C8C">
        <w:rPr>
          <w:sz w:val="17"/>
          <w:lang w:val="sk-SK"/>
        </w:rPr>
        <w:t xml:space="preserve"> </w:t>
      </w:r>
      <w:r w:rsidRPr="00C249D1">
        <w:rPr>
          <w:sz w:val="17"/>
          <w:lang w:val="sk-SK"/>
        </w:rPr>
        <w:t xml:space="preserve">určeného pre skoky nosiť prilbu. </w:t>
      </w:r>
    </w:p>
    <w:p w:rsidR="0033282B" w:rsidRDefault="005F1F08" w:rsidP="000B5C16">
      <w:pPr>
        <w:numPr>
          <w:ilvl w:val="0"/>
          <w:numId w:val="1"/>
        </w:numPr>
        <w:jc w:val="both"/>
        <w:rPr>
          <w:sz w:val="17"/>
          <w:lang w:val="sk-SK"/>
        </w:rPr>
      </w:pPr>
      <w:r w:rsidRPr="00C249D1">
        <w:rPr>
          <w:sz w:val="17"/>
          <w:lang w:val="sk-SK"/>
        </w:rPr>
        <w:t>Existuje hmotnostné</w:t>
      </w:r>
      <w:r w:rsidR="00C249D1" w:rsidRPr="00C249D1">
        <w:rPr>
          <w:sz w:val="17"/>
          <w:lang w:val="sk-SK"/>
        </w:rPr>
        <w:t xml:space="preserve"> obmedzenie skokanov. Skok </w:t>
      </w:r>
      <w:r w:rsidR="00CB503B">
        <w:rPr>
          <w:sz w:val="17"/>
          <w:lang w:val="sk-SK"/>
        </w:rPr>
        <w:t xml:space="preserve"> z </w:t>
      </w:r>
      <w:r w:rsidR="00C249D1" w:rsidRPr="00C249D1">
        <w:rPr>
          <w:sz w:val="17"/>
          <w:lang w:val="sk-SK"/>
        </w:rPr>
        <w:t>ACTION</w:t>
      </w:r>
      <w:r w:rsidR="00CB503B">
        <w:rPr>
          <w:sz w:val="17"/>
          <w:lang w:val="sk-SK"/>
        </w:rPr>
        <w:t xml:space="preserve"> Tower </w:t>
      </w:r>
      <w:r w:rsidR="007A2652">
        <w:rPr>
          <w:sz w:val="17"/>
          <w:lang w:val="sk-SK"/>
        </w:rPr>
        <w:t>1</w:t>
      </w:r>
      <w:r w:rsidR="00CA52B0">
        <w:rPr>
          <w:sz w:val="17"/>
          <w:lang w:val="sk-SK"/>
        </w:rPr>
        <w:t>10</w:t>
      </w:r>
      <w:r w:rsidRPr="00C249D1">
        <w:rPr>
          <w:sz w:val="17"/>
          <w:lang w:val="sk-SK"/>
        </w:rPr>
        <w:t xml:space="preserve"> m môže vykonať osoba, </w:t>
      </w:r>
      <w:r w:rsidR="000131AC" w:rsidRPr="00C249D1">
        <w:rPr>
          <w:sz w:val="17"/>
          <w:lang w:val="sk-SK"/>
        </w:rPr>
        <w:t xml:space="preserve">ktorej </w:t>
      </w:r>
      <w:r w:rsidRPr="00C249D1">
        <w:rPr>
          <w:sz w:val="17"/>
          <w:lang w:val="sk-SK"/>
        </w:rPr>
        <w:t>hmotnosť nepresahuje 120 kg.</w:t>
      </w:r>
    </w:p>
    <w:p w:rsidR="009441FE" w:rsidRPr="005C3BE4" w:rsidRDefault="009441FE" w:rsidP="000B5C16">
      <w:pPr>
        <w:numPr>
          <w:ilvl w:val="0"/>
          <w:numId w:val="1"/>
        </w:numPr>
        <w:jc w:val="both"/>
        <w:rPr>
          <w:b/>
          <w:sz w:val="17"/>
          <w:lang w:val="sk-SK"/>
        </w:rPr>
      </w:pPr>
      <w:r w:rsidRPr="005C3BE4">
        <w:rPr>
          <w:b/>
          <w:sz w:val="17"/>
          <w:lang w:val="sk-SK"/>
        </w:rPr>
        <w:t xml:space="preserve">Váha Skokana (kg): </w:t>
      </w:r>
    </w:p>
    <w:p w:rsidR="0033282B" w:rsidRPr="00C249D1" w:rsidRDefault="009441FE" w:rsidP="000B5C16">
      <w:pPr>
        <w:numPr>
          <w:ilvl w:val="0"/>
          <w:numId w:val="1"/>
        </w:numPr>
        <w:jc w:val="both"/>
        <w:rPr>
          <w:sz w:val="17"/>
          <w:lang w:val="sk-SK"/>
        </w:rPr>
      </w:pPr>
      <w:r>
        <w:rPr>
          <w:noProof/>
          <w:sz w:val="17"/>
          <w:lang w:val="sk-SK" w:eastAsia="sk-SK"/>
        </w:rPr>
        <w:pict>
          <v:shape id="_x0000_s1030" type="#_x0000_t32" style="position:absolute;left:0;text-align:left;margin-left:109.1pt;margin-top:-.1pt;width:85.1pt;height:0;z-index:251662336" o:connectortype="straight">
            <v:stroke dashstyle="1 1"/>
          </v:shape>
        </w:pict>
      </w:r>
      <w:r w:rsidR="005F1F08" w:rsidRPr="00C249D1">
        <w:rPr>
          <w:sz w:val="17"/>
          <w:lang w:val="sk-SK"/>
        </w:rPr>
        <w:t xml:space="preserve">Osoba podpisujúca pravidlá je povinná uviesť pravdivé údaje. </w:t>
      </w:r>
    </w:p>
    <w:p w:rsidR="0033282B" w:rsidRPr="00C249D1" w:rsidRDefault="005F1F08" w:rsidP="000B5C16">
      <w:pPr>
        <w:numPr>
          <w:ilvl w:val="0"/>
          <w:numId w:val="1"/>
        </w:numPr>
        <w:jc w:val="both"/>
        <w:rPr>
          <w:sz w:val="17"/>
          <w:lang w:val="sk-SK"/>
        </w:rPr>
      </w:pPr>
      <w:r w:rsidRPr="00C249D1">
        <w:rPr>
          <w:sz w:val="17"/>
          <w:lang w:val="sk-SK"/>
        </w:rPr>
        <w:t xml:space="preserve">Organizátor prehlasuje, že získané </w:t>
      </w:r>
      <w:r w:rsidR="000131AC" w:rsidRPr="00C249D1">
        <w:rPr>
          <w:sz w:val="17"/>
          <w:lang w:val="sk-SK"/>
        </w:rPr>
        <w:t xml:space="preserve">osobné údaje </w:t>
      </w:r>
      <w:r w:rsidRPr="00C249D1">
        <w:rPr>
          <w:sz w:val="17"/>
          <w:lang w:val="sk-SK"/>
        </w:rPr>
        <w:t xml:space="preserve">od klientov využije len pre plnenie zmluvy uzavretej s klientom. </w:t>
      </w:r>
      <w:r w:rsidR="000B5C16">
        <w:rPr>
          <w:sz w:val="17"/>
          <w:lang w:val="sk-SK"/>
        </w:rPr>
        <w:t xml:space="preserve">          </w:t>
      </w:r>
    </w:p>
    <w:p w:rsidR="0033282B" w:rsidRPr="00C249D1" w:rsidRDefault="00B87F06" w:rsidP="000B5C16">
      <w:pPr>
        <w:numPr>
          <w:ilvl w:val="0"/>
          <w:numId w:val="1"/>
        </w:numPr>
        <w:jc w:val="both"/>
        <w:rPr>
          <w:sz w:val="17"/>
          <w:lang w:val="sk-SK"/>
        </w:rPr>
      </w:pPr>
      <w:r w:rsidRPr="00C249D1">
        <w:rPr>
          <w:sz w:val="17"/>
          <w:lang w:val="sk-SK"/>
        </w:rPr>
        <w:t>Skokani</w:t>
      </w:r>
      <w:r w:rsidR="005F1F08" w:rsidRPr="00C249D1">
        <w:rPr>
          <w:sz w:val="17"/>
          <w:lang w:val="sk-SK"/>
        </w:rPr>
        <w:t xml:space="preserve"> sa musia pred vykonaním skoku bezpodmienečne podriadiť príkazom</w:t>
      </w:r>
      <w:r w:rsidR="00027C8C">
        <w:rPr>
          <w:sz w:val="17"/>
          <w:lang w:val="sk-SK"/>
        </w:rPr>
        <w:t xml:space="preserve"> </w:t>
      </w:r>
      <w:r w:rsidR="005F1F08" w:rsidRPr="00C249D1">
        <w:rPr>
          <w:sz w:val="17"/>
          <w:lang w:val="sk-SK"/>
        </w:rPr>
        <w:t xml:space="preserve"> inštruktora. </w:t>
      </w:r>
    </w:p>
    <w:p w:rsidR="0033282B" w:rsidRPr="00C249D1" w:rsidRDefault="005F1F08" w:rsidP="000B5C16">
      <w:pPr>
        <w:numPr>
          <w:ilvl w:val="0"/>
          <w:numId w:val="1"/>
        </w:numPr>
        <w:jc w:val="both"/>
        <w:rPr>
          <w:sz w:val="17"/>
          <w:lang w:val="sk-SK"/>
        </w:rPr>
      </w:pPr>
      <w:r w:rsidRPr="00C249D1">
        <w:rPr>
          <w:sz w:val="17"/>
          <w:lang w:val="sk-SK"/>
        </w:rPr>
        <w:t>Týmto skokan vyjadruje súhlas so spracovaním svojich osobnýc</w:t>
      </w:r>
      <w:r w:rsidR="00C249D1" w:rsidRPr="00C249D1">
        <w:rPr>
          <w:sz w:val="17"/>
          <w:lang w:val="sk-SK"/>
        </w:rPr>
        <w:t>h údajov pre účely podpory ACTION</w:t>
      </w:r>
      <w:r w:rsidR="00CB503B">
        <w:rPr>
          <w:sz w:val="17"/>
          <w:lang w:val="sk-SK"/>
        </w:rPr>
        <w:t xml:space="preserve">  Tower</w:t>
      </w:r>
      <w:r w:rsidRPr="00C249D1">
        <w:rPr>
          <w:sz w:val="17"/>
          <w:lang w:val="sk-SK"/>
        </w:rPr>
        <w:t>, ako aj na využitie pre účely filmových materiálov a fotografií so svojou</w:t>
      </w:r>
      <w:r w:rsidR="00027C8C">
        <w:rPr>
          <w:sz w:val="17"/>
          <w:lang w:val="sk-SK"/>
        </w:rPr>
        <w:t xml:space="preserve">  </w:t>
      </w:r>
      <w:r w:rsidRPr="00C249D1">
        <w:rPr>
          <w:sz w:val="17"/>
          <w:lang w:val="sk-SK"/>
        </w:rPr>
        <w:t xml:space="preserve"> účasť</w:t>
      </w:r>
      <w:r w:rsidR="00CB503B">
        <w:rPr>
          <w:sz w:val="17"/>
          <w:lang w:val="sk-SK"/>
        </w:rPr>
        <w:t>ou v súlade so zákonom zo dňa 30.4.2013</w:t>
      </w:r>
      <w:r w:rsidRPr="00C249D1">
        <w:rPr>
          <w:sz w:val="17"/>
          <w:lang w:val="sk-SK"/>
        </w:rPr>
        <w:t xml:space="preserve"> o ochrane osobných ú</w:t>
      </w:r>
      <w:r w:rsidR="00CB503B">
        <w:rPr>
          <w:sz w:val="17"/>
          <w:lang w:val="sk-SK"/>
        </w:rPr>
        <w:t>dajov (Zb.z. č.122</w:t>
      </w:r>
      <w:r w:rsidRPr="00C249D1">
        <w:rPr>
          <w:sz w:val="17"/>
          <w:lang w:val="sk-SK"/>
        </w:rPr>
        <w:t xml:space="preserve"> </w:t>
      </w:r>
      <w:r w:rsidR="00CB503B">
        <w:rPr>
          <w:sz w:val="17"/>
          <w:lang w:val="sk-SK"/>
        </w:rPr>
        <w:t>/ 2013</w:t>
      </w:r>
      <w:r w:rsidRPr="00C249D1">
        <w:rPr>
          <w:sz w:val="17"/>
          <w:lang w:val="sk-SK"/>
        </w:rPr>
        <w:t>) a prehlasuje, že nebude z tohto titulu</w:t>
      </w:r>
      <w:r w:rsidR="00CB503B">
        <w:rPr>
          <w:sz w:val="17"/>
          <w:lang w:val="sk-SK"/>
        </w:rPr>
        <w:t xml:space="preserve"> </w:t>
      </w:r>
      <w:r w:rsidRPr="00C249D1">
        <w:rPr>
          <w:sz w:val="17"/>
          <w:lang w:val="sk-SK"/>
        </w:rPr>
        <w:t xml:space="preserve"> požadovať od </w:t>
      </w:r>
      <w:r w:rsidR="00027C8C">
        <w:rPr>
          <w:sz w:val="17"/>
          <w:lang w:val="sk-SK"/>
        </w:rPr>
        <w:t xml:space="preserve"> organizátorov finančné náhrady</w:t>
      </w:r>
      <w:r w:rsidRPr="00C249D1">
        <w:rPr>
          <w:sz w:val="17"/>
          <w:lang w:val="sk-SK"/>
        </w:rPr>
        <w:t xml:space="preserve">. </w:t>
      </w:r>
    </w:p>
    <w:p w:rsidR="0033282B" w:rsidRPr="00C249D1" w:rsidRDefault="0033282B" w:rsidP="000B5C16">
      <w:pPr>
        <w:jc w:val="both"/>
        <w:rPr>
          <w:sz w:val="17"/>
          <w:lang w:val="sk-SK"/>
        </w:rPr>
      </w:pPr>
    </w:p>
    <w:p w:rsidR="0033282B" w:rsidRPr="00C249D1" w:rsidRDefault="005F1F08" w:rsidP="000B5C16">
      <w:pPr>
        <w:jc w:val="both"/>
        <w:rPr>
          <w:b/>
          <w:bCs/>
          <w:sz w:val="17"/>
          <w:u w:val="single"/>
          <w:lang w:val="sk-SK"/>
        </w:rPr>
      </w:pPr>
      <w:r w:rsidRPr="00C249D1">
        <w:rPr>
          <w:b/>
          <w:bCs/>
          <w:sz w:val="17"/>
          <w:u w:val="single"/>
          <w:lang w:val="sk-SK"/>
        </w:rPr>
        <w:t>Pravidlá bezpečnosti pri skokoch jednej osoby:</w:t>
      </w:r>
    </w:p>
    <w:p w:rsidR="0033282B" w:rsidRPr="00C249D1" w:rsidRDefault="0033282B" w:rsidP="000B5C16">
      <w:pPr>
        <w:jc w:val="both"/>
        <w:rPr>
          <w:sz w:val="17"/>
          <w:lang w:val="sk-SK"/>
        </w:rPr>
      </w:pPr>
    </w:p>
    <w:p w:rsidR="0033282B" w:rsidRPr="00C249D1" w:rsidRDefault="005F1F08" w:rsidP="000B5C16">
      <w:pPr>
        <w:jc w:val="both"/>
        <w:rPr>
          <w:sz w:val="17"/>
          <w:lang w:val="sk-SK"/>
        </w:rPr>
      </w:pPr>
      <w:r w:rsidRPr="00C249D1">
        <w:rPr>
          <w:sz w:val="17"/>
          <w:lang w:val="sk-SK"/>
        </w:rPr>
        <w:t xml:space="preserve">Skokan je bezpodmienečne povinný dodržiavať nižšie uvedené zásady bezpečnosti: </w:t>
      </w:r>
    </w:p>
    <w:p w:rsidR="0033282B" w:rsidRPr="00C249D1" w:rsidRDefault="005F1F08" w:rsidP="000B5C16">
      <w:pPr>
        <w:numPr>
          <w:ilvl w:val="0"/>
          <w:numId w:val="2"/>
        </w:numPr>
        <w:jc w:val="both"/>
        <w:rPr>
          <w:sz w:val="17"/>
          <w:lang w:val="sk-SK"/>
        </w:rPr>
      </w:pPr>
      <w:r w:rsidRPr="00C249D1">
        <w:rPr>
          <w:sz w:val="17"/>
          <w:lang w:val="sk-SK"/>
        </w:rPr>
        <w:t xml:space="preserve">Skokan nesmie chytať nosné lano (lano, po ktorom sa posúva blok pripomínajúci písmeno U), pretože hrozí úraz. </w:t>
      </w:r>
    </w:p>
    <w:p w:rsidR="0033282B" w:rsidRPr="00C249D1" w:rsidRDefault="005F1F08" w:rsidP="000B5C16">
      <w:pPr>
        <w:numPr>
          <w:ilvl w:val="0"/>
          <w:numId w:val="2"/>
        </w:numPr>
        <w:jc w:val="both"/>
        <w:rPr>
          <w:sz w:val="17"/>
          <w:lang w:val="sk-SK"/>
        </w:rPr>
      </w:pPr>
      <w:r w:rsidRPr="00C249D1">
        <w:rPr>
          <w:sz w:val="17"/>
          <w:lang w:val="sk-SK"/>
        </w:rPr>
        <w:t xml:space="preserve">Pás spájajúci skokana s nosným </w:t>
      </w:r>
      <w:r w:rsidR="00027C8C">
        <w:rPr>
          <w:sz w:val="17"/>
          <w:lang w:val="sk-SK"/>
        </w:rPr>
        <w:t xml:space="preserve"> lanom nesmie byť kratší ako 6</w:t>
      </w:r>
      <w:r w:rsidRPr="00C249D1">
        <w:rPr>
          <w:sz w:val="17"/>
          <w:lang w:val="sk-SK"/>
        </w:rPr>
        <w:t xml:space="preserve"> m, zakazuje sa priťahovanie lana k sebe alebo chytanie v inom </w:t>
      </w:r>
      <w:r w:rsidR="00027C8C">
        <w:rPr>
          <w:sz w:val="17"/>
          <w:lang w:val="sk-SK"/>
        </w:rPr>
        <w:t xml:space="preserve"> </w:t>
      </w:r>
      <w:r w:rsidRPr="00C249D1">
        <w:rPr>
          <w:sz w:val="17"/>
          <w:lang w:val="sk-SK"/>
        </w:rPr>
        <w:t>mieste, ako je vyznačené. Pás sa nesmie počas skoku</w:t>
      </w:r>
      <w:r w:rsidR="00027C8C">
        <w:rPr>
          <w:sz w:val="17"/>
          <w:lang w:val="sk-SK"/>
        </w:rPr>
        <w:t xml:space="preserve"> </w:t>
      </w:r>
      <w:r w:rsidRPr="00C249D1">
        <w:rPr>
          <w:sz w:val="17"/>
          <w:lang w:val="sk-SK"/>
        </w:rPr>
        <w:t xml:space="preserve"> priťahovať k sebe, </w:t>
      </w:r>
      <w:r w:rsidR="009736EB" w:rsidRPr="00C249D1">
        <w:rPr>
          <w:sz w:val="17"/>
          <w:lang w:val="sk-SK"/>
        </w:rPr>
        <w:t>hrozí jeho vytrhnut</w:t>
      </w:r>
      <w:r w:rsidR="005736D0" w:rsidRPr="00C249D1">
        <w:rPr>
          <w:sz w:val="17"/>
          <w:lang w:val="sk-SK"/>
        </w:rPr>
        <w:t xml:space="preserve">ie </w:t>
      </w:r>
      <w:r w:rsidRPr="00C249D1">
        <w:rPr>
          <w:sz w:val="17"/>
          <w:lang w:val="sk-SK"/>
        </w:rPr>
        <w:t>z rúk a</w:t>
      </w:r>
      <w:r w:rsidR="00EB61B1" w:rsidRPr="00C249D1">
        <w:rPr>
          <w:sz w:val="17"/>
          <w:lang w:val="sk-SK"/>
        </w:rPr>
        <w:t xml:space="preserve"> </w:t>
      </w:r>
      <w:r w:rsidRPr="00C249D1">
        <w:rPr>
          <w:sz w:val="17"/>
          <w:lang w:val="sk-SK"/>
        </w:rPr>
        <w:t xml:space="preserve">úraz. </w:t>
      </w:r>
    </w:p>
    <w:p w:rsidR="0033282B" w:rsidRPr="00C249D1" w:rsidRDefault="005F1F08" w:rsidP="000B5C16">
      <w:pPr>
        <w:numPr>
          <w:ilvl w:val="0"/>
          <w:numId w:val="2"/>
        </w:numPr>
        <w:jc w:val="both"/>
        <w:rPr>
          <w:sz w:val="17"/>
          <w:lang w:val="sk-SK"/>
        </w:rPr>
      </w:pPr>
      <w:r w:rsidRPr="00C249D1">
        <w:rPr>
          <w:sz w:val="17"/>
          <w:lang w:val="sk-SK"/>
        </w:rPr>
        <w:t>Skoka</w:t>
      </w:r>
      <w:r w:rsidR="00027C8C">
        <w:rPr>
          <w:sz w:val="17"/>
          <w:lang w:val="sk-SK"/>
        </w:rPr>
        <w:t>n nesmie skákať v smere lana</w:t>
      </w:r>
      <w:r w:rsidRPr="00C249D1">
        <w:rPr>
          <w:sz w:val="17"/>
          <w:lang w:val="sk-SK"/>
        </w:rPr>
        <w:t>.</w:t>
      </w:r>
    </w:p>
    <w:p w:rsidR="0033282B" w:rsidRPr="00027C8C" w:rsidRDefault="005F1F08" w:rsidP="000B5C16">
      <w:pPr>
        <w:numPr>
          <w:ilvl w:val="0"/>
          <w:numId w:val="2"/>
        </w:numPr>
        <w:jc w:val="both"/>
        <w:rPr>
          <w:b/>
          <w:i/>
          <w:sz w:val="17"/>
          <w:lang w:val="sk-SK"/>
        </w:rPr>
      </w:pPr>
      <w:r w:rsidRPr="00027C8C">
        <w:rPr>
          <w:b/>
          <w:i/>
          <w:sz w:val="17"/>
          <w:lang w:val="sk-SK"/>
        </w:rPr>
        <w:t xml:space="preserve">Pre vykonanie bezpečného skoku je potrebné skočiť rovnobežne s lanom alebo v smere: od lana, pretože visí vedľa skokana a nebude sa nachádzať </w:t>
      </w:r>
      <w:r w:rsidR="00F02F6C" w:rsidRPr="00027C8C">
        <w:rPr>
          <w:b/>
          <w:i/>
          <w:sz w:val="17"/>
          <w:lang w:val="sk-SK"/>
        </w:rPr>
        <w:t>v</w:t>
      </w:r>
      <w:r w:rsidRPr="00027C8C">
        <w:rPr>
          <w:b/>
          <w:i/>
          <w:sz w:val="17"/>
          <w:lang w:val="sk-SK"/>
        </w:rPr>
        <w:t xml:space="preserve"> jeho dráhe letu. V prípade, ak </w:t>
      </w:r>
      <w:r w:rsidR="00027C8C" w:rsidRPr="00027C8C">
        <w:rPr>
          <w:b/>
          <w:i/>
          <w:sz w:val="17"/>
          <w:lang w:val="sk-SK"/>
        </w:rPr>
        <w:t xml:space="preserve"> </w:t>
      </w:r>
      <w:r w:rsidRPr="00027C8C">
        <w:rPr>
          <w:b/>
          <w:i/>
          <w:sz w:val="17"/>
          <w:lang w:val="sk-SK"/>
        </w:rPr>
        <w:t xml:space="preserve">lano visí v dráhe letu skokana (napríklad vtedy, ak fúka vietor tlačiaci lano v smere dráhy letu), je potrebné prerušiť skoky </w:t>
      </w:r>
      <w:r w:rsidR="005736D0" w:rsidRPr="00027C8C">
        <w:rPr>
          <w:b/>
          <w:i/>
          <w:sz w:val="17"/>
          <w:lang w:val="sk-SK"/>
        </w:rPr>
        <w:t>až kým</w:t>
      </w:r>
      <w:r w:rsidR="00027C8C" w:rsidRPr="00027C8C">
        <w:rPr>
          <w:b/>
          <w:i/>
          <w:sz w:val="17"/>
          <w:lang w:val="sk-SK"/>
        </w:rPr>
        <w:t xml:space="preserve"> </w:t>
      </w:r>
      <w:r w:rsidR="005736D0" w:rsidRPr="00027C8C">
        <w:rPr>
          <w:b/>
          <w:i/>
          <w:sz w:val="17"/>
          <w:lang w:val="sk-SK"/>
        </w:rPr>
        <w:t xml:space="preserve"> sa podmienky nezlepšia.</w:t>
      </w:r>
    </w:p>
    <w:p w:rsidR="0033282B" w:rsidRPr="00C249D1" w:rsidRDefault="005F1F08" w:rsidP="000B5C16">
      <w:pPr>
        <w:numPr>
          <w:ilvl w:val="0"/>
          <w:numId w:val="2"/>
        </w:numPr>
        <w:jc w:val="both"/>
        <w:rPr>
          <w:sz w:val="17"/>
          <w:lang w:val="sk-SK"/>
        </w:rPr>
      </w:pPr>
      <w:r w:rsidRPr="00C249D1">
        <w:rPr>
          <w:sz w:val="17"/>
          <w:lang w:val="sk-SK"/>
        </w:rPr>
        <w:t xml:space="preserve">V zóne skoku (minimálne 2 m od okraja) sa môže nachádzať len skokan a oprávnená osoba. </w:t>
      </w:r>
    </w:p>
    <w:p w:rsidR="0033282B" w:rsidRPr="00C249D1" w:rsidRDefault="005F1F08" w:rsidP="000B5C16">
      <w:pPr>
        <w:numPr>
          <w:ilvl w:val="0"/>
          <w:numId w:val="2"/>
        </w:numPr>
        <w:jc w:val="both"/>
        <w:rPr>
          <w:sz w:val="17"/>
          <w:lang w:val="sk-SK"/>
        </w:rPr>
      </w:pPr>
      <w:r w:rsidRPr="00C249D1">
        <w:rPr>
          <w:sz w:val="17"/>
          <w:lang w:val="sk-SK"/>
        </w:rPr>
        <w:t xml:space="preserve">Skokan môže vykonať skok po predchádzajúcom overení zariadenia a pripnutí lana </w:t>
      </w:r>
      <w:r w:rsidR="00D31650" w:rsidRPr="00C249D1">
        <w:rPr>
          <w:sz w:val="17"/>
          <w:lang w:val="sk-SK"/>
        </w:rPr>
        <w:t>oprávnenou osobou</w:t>
      </w:r>
      <w:r w:rsidRPr="00C249D1">
        <w:rPr>
          <w:sz w:val="17"/>
          <w:lang w:val="sk-SK"/>
        </w:rPr>
        <w:t xml:space="preserve">. </w:t>
      </w:r>
    </w:p>
    <w:p w:rsidR="0033282B" w:rsidRPr="00C249D1" w:rsidRDefault="005F1F08" w:rsidP="000B5C16">
      <w:pPr>
        <w:numPr>
          <w:ilvl w:val="0"/>
          <w:numId w:val="2"/>
        </w:numPr>
        <w:jc w:val="both"/>
        <w:rPr>
          <w:sz w:val="17"/>
          <w:lang w:val="sk-SK"/>
        </w:rPr>
      </w:pPr>
      <w:r w:rsidRPr="00C249D1">
        <w:rPr>
          <w:sz w:val="17"/>
          <w:lang w:val="sk-SK"/>
        </w:rPr>
        <w:t xml:space="preserve">Skokan nerobí nič bez príkazu </w:t>
      </w:r>
      <w:r w:rsidR="00D31650" w:rsidRPr="00C249D1">
        <w:rPr>
          <w:sz w:val="17"/>
          <w:lang w:val="sk-SK"/>
        </w:rPr>
        <w:t xml:space="preserve">oprávnenej osoby </w:t>
      </w:r>
      <w:r w:rsidRPr="00C249D1">
        <w:rPr>
          <w:sz w:val="17"/>
          <w:lang w:val="sk-SK"/>
        </w:rPr>
        <w:t xml:space="preserve">a bezpodmienečne je podriadený jeho príkazom. </w:t>
      </w:r>
    </w:p>
    <w:p w:rsidR="0033282B" w:rsidRPr="00C249D1" w:rsidRDefault="005F1F08" w:rsidP="000B5C16">
      <w:pPr>
        <w:numPr>
          <w:ilvl w:val="0"/>
          <w:numId w:val="2"/>
        </w:numPr>
        <w:jc w:val="both"/>
        <w:rPr>
          <w:sz w:val="17"/>
          <w:lang w:val="sk-SK"/>
        </w:rPr>
      </w:pPr>
      <w:r w:rsidRPr="00C249D1">
        <w:rPr>
          <w:sz w:val="17"/>
          <w:lang w:val="sk-SK"/>
        </w:rPr>
        <w:t xml:space="preserve">Skokan sa bez </w:t>
      </w:r>
      <w:r w:rsidR="00AC3CB7" w:rsidRPr="00C249D1">
        <w:rPr>
          <w:sz w:val="17"/>
          <w:lang w:val="sk-SK"/>
        </w:rPr>
        <w:t xml:space="preserve">povolenia </w:t>
      </w:r>
      <w:r w:rsidRPr="00C249D1">
        <w:rPr>
          <w:sz w:val="17"/>
          <w:lang w:val="sk-SK"/>
        </w:rPr>
        <w:t xml:space="preserve">staršieho </w:t>
      </w:r>
      <w:r w:rsidR="00AC3CB7" w:rsidRPr="00C249D1">
        <w:rPr>
          <w:sz w:val="17"/>
          <w:lang w:val="sk-SK"/>
        </w:rPr>
        <w:t xml:space="preserve">skúsenejšieho </w:t>
      </w:r>
      <w:r w:rsidRPr="00C249D1">
        <w:rPr>
          <w:sz w:val="17"/>
          <w:lang w:val="sk-SK"/>
        </w:rPr>
        <w:t xml:space="preserve">skokana“ nesmie sám odpájať od lana a musí čakať na oprávnenú osobu. </w:t>
      </w:r>
    </w:p>
    <w:p w:rsidR="0033282B" w:rsidRPr="00C249D1" w:rsidRDefault="0033282B" w:rsidP="000B5C16">
      <w:pPr>
        <w:jc w:val="both"/>
        <w:rPr>
          <w:sz w:val="17"/>
          <w:lang w:val="sk-SK"/>
        </w:rPr>
      </w:pPr>
    </w:p>
    <w:p w:rsidR="0033282B" w:rsidRPr="00C249D1" w:rsidRDefault="005F1F08" w:rsidP="000B5C16">
      <w:pPr>
        <w:jc w:val="both"/>
        <w:rPr>
          <w:sz w:val="17"/>
          <w:lang w:val="sk-SK"/>
        </w:rPr>
      </w:pPr>
      <w:r w:rsidRPr="00C249D1">
        <w:rPr>
          <w:sz w:val="17"/>
          <w:lang w:val="sk-SK"/>
        </w:rPr>
        <w:t>Prehlasujem, že som sa oboznámil s obsahom pravidiel skokov a zaväzujem sa ich dodržiavať.</w:t>
      </w:r>
    </w:p>
    <w:p w:rsidR="0033282B" w:rsidRPr="00C249D1" w:rsidRDefault="005F1F08" w:rsidP="000B5C16">
      <w:pPr>
        <w:ind w:left="2124" w:firstLine="708"/>
        <w:jc w:val="both"/>
        <w:rPr>
          <w:b/>
          <w:bCs/>
          <w:sz w:val="17"/>
          <w:lang w:val="sk-SK"/>
        </w:rPr>
      </w:pPr>
      <w:r w:rsidRPr="00C249D1">
        <w:rPr>
          <w:b/>
          <w:bCs/>
          <w:sz w:val="17"/>
          <w:lang w:val="sk-SK"/>
        </w:rPr>
        <w:t>(čitateľne tlačeným písmom)</w:t>
      </w:r>
      <w:r w:rsidR="000B5C16">
        <w:rPr>
          <w:b/>
          <w:bCs/>
          <w:sz w:val="17"/>
          <w:lang w:val="sk-SK"/>
        </w:rPr>
        <w:t xml:space="preserve">                                                                                                                                                                              </w:t>
      </w:r>
    </w:p>
    <w:p w:rsidR="0033282B" w:rsidRPr="00C249D1" w:rsidRDefault="0033282B" w:rsidP="000B5C16">
      <w:pPr>
        <w:jc w:val="both"/>
        <w:rPr>
          <w:sz w:val="17"/>
          <w:lang w:val="sk-SK"/>
        </w:rPr>
      </w:pPr>
    </w:p>
    <w:p w:rsidR="0033282B" w:rsidRPr="00C249D1" w:rsidRDefault="005F1F08" w:rsidP="000B5C16">
      <w:pPr>
        <w:jc w:val="both"/>
        <w:rPr>
          <w:sz w:val="17"/>
          <w:lang w:val="sk-SK"/>
        </w:rPr>
      </w:pPr>
      <w:r w:rsidRPr="00C249D1">
        <w:rPr>
          <w:sz w:val="17"/>
          <w:lang w:val="sk-SK"/>
        </w:rPr>
        <w:t xml:space="preserve">Ja </w:t>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r w:rsidR="005275FF" w:rsidRPr="00C249D1">
        <w:rPr>
          <w:sz w:val="17"/>
          <w:lang w:val="sk-SK"/>
        </w:rPr>
        <w:tab/>
      </w:r>
    </w:p>
    <w:p w:rsidR="003D75DB" w:rsidRPr="00C249D1" w:rsidRDefault="000F031E" w:rsidP="000B5C16">
      <w:pPr>
        <w:tabs>
          <w:tab w:val="left" w:pos="426"/>
        </w:tabs>
        <w:jc w:val="both"/>
        <w:rPr>
          <w:sz w:val="17"/>
          <w:lang w:val="sk-SK"/>
        </w:rPr>
      </w:pPr>
      <w:r>
        <w:rPr>
          <w:noProof/>
          <w:sz w:val="17"/>
          <w:lang w:val="sk-SK" w:eastAsia="zh-CN"/>
        </w:rPr>
        <w:pict>
          <v:shape id="_x0000_s1028" type="#_x0000_t32" style="position:absolute;left:0;text-align:left;margin-left:16.1pt;margin-top:-.15pt;width:406.2pt;height:1.35pt;z-index:251660288" o:connectortype="straight">
            <v:stroke dashstyle="1 1"/>
          </v:shape>
        </w:pict>
      </w:r>
      <w:r w:rsidR="005275FF" w:rsidRPr="00C249D1">
        <w:rPr>
          <w:sz w:val="17"/>
          <w:lang w:val="sk-SK"/>
        </w:rPr>
        <w:tab/>
        <w:t>m</w:t>
      </w:r>
      <w:r w:rsidR="005F1F08" w:rsidRPr="00C249D1">
        <w:rPr>
          <w:sz w:val="17"/>
          <w:lang w:val="sk-SK"/>
        </w:rPr>
        <w:t>eno</w:t>
      </w:r>
      <w:r w:rsidR="005F1F08" w:rsidRPr="00C249D1">
        <w:rPr>
          <w:sz w:val="17"/>
          <w:lang w:val="sk-SK"/>
        </w:rPr>
        <w:tab/>
      </w:r>
      <w:r w:rsidR="005F1F08" w:rsidRPr="00C249D1">
        <w:rPr>
          <w:sz w:val="17"/>
          <w:lang w:val="sk-SK"/>
        </w:rPr>
        <w:tab/>
      </w:r>
      <w:r w:rsidR="005F1F08" w:rsidRPr="00C249D1">
        <w:rPr>
          <w:sz w:val="17"/>
          <w:lang w:val="sk-SK"/>
        </w:rPr>
        <w:tab/>
      </w:r>
      <w:r w:rsidR="005F1F08" w:rsidRPr="00C249D1">
        <w:rPr>
          <w:sz w:val="17"/>
          <w:lang w:val="sk-SK"/>
        </w:rPr>
        <w:tab/>
        <w:t>priezvisko</w:t>
      </w:r>
      <w:r w:rsidR="005F1F08" w:rsidRPr="00C249D1">
        <w:rPr>
          <w:sz w:val="17"/>
          <w:lang w:val="sk-SK"/>
        </w:rPr>
        <w:tab/>
      </w:r>
      <w:r w:rsidR="005F1F08" w:rsidRPr="00C249D1">
        <w:rPr>
          <w:sz w:val="17"/>
          <w:lang w:val="sk-SK"/>
        </w:rPr>
        <w:tab/>
      </w:r>
      <w:r w:rsidR="005F1F08" w:rsidRPr="00C249D1">
        <w:rPr>
          <w:sz w:val="17"/>
          <w:lang w:val="sk-SK"/>
        </w:rPr>
        <w:tab/>
      </w:r>
      <w:r w:rsidR="005F1F08" w:rsidRPr="00C249D1">
        <w:rPr>
          <w:sz w:val="17"/>
          <w:lang w:val="sk-SK"/>
        </w:rPr>
        <w:tab/>
        <w:t xml:space="preserve">dátum </w:t>
      </w:r>
      <w:r w:rsidR="007A2652">
        <w:rPr>
          <w:sz w:val="17"/>
          <w:lang w:val="sk-SK"/>
        </w:rPr>
        <w:t xml:space="preserve"> </w:t>
      </w:r>
      <w:r w:rsidR="005F1F08" w:rsidRPr="00C249D1">
        <w:rPr>
          <w:sz w:val="17"/>
          <w:lang w:val="sk-SK"/>
        </w:rPr>
        <w:t>narodenia</w:t>
      </w:r>
    </w:p>
    <w:p w:rsidR="0033282B" w:rsidRPr="00C249D1" w:rsidRDefault="0033282B" w:rsidP="000B5C16">
      <w:pPr>
        <w:jc w:val="both"/>
        <w:rPr>
          <w:sz w:val="17"/>
          <w:lang w:val="sk-SK"/>
        </w:rPr>
      </w:pPr>
    </w:p>
    <w:p w:rsidR="0033282B" w:rsidRPr="00C249D1" w:rsidRDefault="0033282B" w:rsidP="000B5C16">
      <w:pPr>
        <w:jc w:val="both"/>
        <w:rPr>
          <w:sz w:val="17"/>
          <w:lang w:val="sk-SK"/>
        </w:rPr>
      </w:pPr>
    </w:p>
    <w:p w:rsidR="0033282B" w:rsidRPr="00C249D1" w:rsidRDefault="005275FF" w:rsidP="000B5C16">
      <w:pPr>
        <w:jc w:val="both"/>
        <w:rPr>
          <w:sz w:val="17"/>
          <w:lang w:val="sk-SK"/>
        </w:rPr>
      </w:pP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r w:rsidRPr="00C249D1">
        <w:rPr>
          <w:sz w:val="17"/>
          <w:lang w:val="sk-SK"/>
        </w:rPr>
        <w:tab/>
      </w:r>
    </w:p>
    <w:p w:rsidR="003D75DB" w:rsidRPr="00C249D1" w:rsidRDefault="000F031E" w:rsidP="000B5C16">
      <w:pPr>
        <w:tabs>
          <w:tab w:val="left" w:pos="426"/>
          <w:tab w:val="left" w:pos="3544"/>
        </w:tabs>
        <w:jc w:val="both"/>
        <w:rPr>
          <w:sz w:val="17"/>
          <w:lang w:val="sk-SK"/>
        </w:rPr>
      </w:pPr>
      <w:r>
        <w:rPr>
          <w:noProof/>
          <w:sz w:val="17"/>
          <w:lang w:val="sk-SK" w:eastAsia="zh-CN"/>
        </w:rPr>
        <w:pict>
          <v:shape id="_x0000_s1029" type="#_x0000_t32" style="position:absolute;left:0;text-align:left;margin-left:16.1pt;margin-top:.95pt;width:411.6pt;height:0;z-index:251661312" o:connectortype="straight">
            <v:stroke dashstyle="1 1"/>
          </v:shape>
        </w:pict>
      </w:r>
      <w:r w:rsidR="005275FF" w:rsidRPr="00C249D1">
        <w:rPr>
          <w:sz w:val="17"/>
          <w:lang w:val="sk-SK"/>
        </w:rPr>
        <w:tab/>
      </w:r>
      <w:r w:rsidR="005F1F08" w:rsidRPr="00C249D1">
        <w:rPr>
          <w:sz w:val="17"/>
          <w:lang w:val="sk-SK"/>
        </w:rPr>
        <w:t>e-mail</w:t>
      </w:r>
      <w:r w:rsidR="005F1F08" w:rsidRPr="00C249D1">
        <w:rPr>
          <w:sz w:val="17"/>
          <w:lang w:val="sk-SK"/>
        </w:rPr>
        <w:tab/>
        <w:t>telefón</w:t>
      </w:r>
      <w:r w:rsidR="005F1F08" w:rsidRPr="00C249D1">
        <w:rPr>
          <w:sz w:val="17"/>
          <w:lang w:val="sk-SK"/>
        </w:rPr>
        <w:tab/>
      </w:r>
      <w:r w:rsidR="005F1F08" w:rsidRPr="00C249D1">
        <w:rPr>
          <w:sz w:val="17"/>
          <w:lang w:val="sk-SK"/>
        </w:rPr>
        <w:tab/>
      </w:r>
      <w:r w:rsidR="005F1F08" w:rsidRPr="00C249D1">
        <w:rPr>
          <w:sz w:val="17"/>
          <w:lang w:val="sk-SK"/>
        </w:rPr>
        <w:tab/>
      </w:r>
      <w:r w:rsidR="005F1F08" w:rsidRPr="00C249D1">
        <w:rPr>
          <w:sz w:val="17"/>
          <w:lang w:val="sk-SK"/>
        </w:rPr>
        <w:tab/>
      </w:r>
      <w:r w:rsidR="005275FF" w:rsidRPr="00C249D1">
        <w:rPr>
          <w:sz w:val="17"/>
          <w:lang w:val="sk-SK"/>
        </w:rPr>
        <w:t>č</w:t>
      </w:r>
      <w:r w:rsidR="005F1F08" w:rsidRPr="00C249D1">
        <w:rPr>
          <w:sz w:val="17"/>
          <w:lang w:val="sk-SK"/>
        </w:rPr>
        <w:t>íslo občianskeho preukazu</w:t>
      </w:r>
    </w:p>
    <w:sectPr w:rsidR="003D75DB" w:rsidRPr="00C249D1" w:rsidSect="00C249D1">
      <w:footerReference w:type="default" r:id="rId8"/>
      <w:pgSz w:w="11906" w:h="16838"/>
      <w:pgMar w:top="426" w:right="707" w:bottom="993"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F6" w:rsidRDefault="00D119F6" w:rsidP="00C249D1">
      <w:r>
        <w:separator/>
      </w:r>
    </w:p>
  </w:endnote>
  <w:endnote w:type="continuationSeparator" w:id="0">
    <w:p w:rsidR="00D119F6" w:rsidRDefault="00D119F6" w:rsidP="00C24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65" w:rsidRPr="00C249D1" w:rsidRDefault="007F2565" w:rsidP="00C249D1">
    <w:pPr>
      <w:pStyle w:val="Pta"/>
      <w:jc w:val="center"/>
      <w:rPr>
        <w:sz w:val="20"/>
        <w:lang w:val="sk-SK"/>
      </w:rPr>
    </w:pPr>
    <w:r>
      <w:rPr>
        <w:sz w:val="20"/>
        <w:lang w:val="sk-SK"/>
      </w:rPr>
      <w:t>EXTREM</w:t>
    </w:r>
    <w:r w:rsidR="00CB503B">
      <w:rPr>
        <w:sz w:val="20"/>
        <w:lang w:val="sk-SK"/>
      </w:rPr>
      <w:t>E</w:t>
    </w:r>
    <w:r>
      <w:rPr>
        <w:sz w:val="20"/>
        <w:lang w:val="sk-SK"/>
      </w:rPr>
      <w:t xml:space="preserve"> TOUR</w:t>
    </w:r>
    <w:r w:rsidRPr="00C249D1">
      <w:rPr>
        <w:sz w:val="20"/>
        <w:lang w:val="sk-SK"/>
      </w:rPr>
      <w:t>, s.r.o., Na Hrádzi 174/35, 85110 Bratislava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F6" w:rsidRDefault="00D119F6" w:rsidP="00C249D1">
      <w:r>
        <w:separator/>
      </w:r>
    </w:p>
  </w:footnote>
  <w:footnote w:type="continuationSeparator" w:id="0">
    <w:p w:rsidR="00D119F6" w:rsidRDefault="00D119F6" w:rsidP="00C24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F00"/>
    <w:multiLevelType w:val="hybridMultilevel"/>
    <w:tmpl w:val="BC6E74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FA21F7A"/>
    <w:multiLevelType w:val="multilevel"/>
    <w:tmpl w:val="1C845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5F1F08"/>
    <w:rsid w:val="000131AC"/>
    <w:rsid w:val="00027C8C"/>
    <w:rsid w:val="000B5C16"/>
    <w:rsid w:val="000F031E"/>
    <w:rsid w:val="001A3FEE"/>
    <w:rsid w:val="002914AC"/>
    <w:rsid w:val="002A4647"/>
    <w:rsid w:val="00306695"/>
    <w:rsid w:val="003202FD"/>
    <w:rsid w:val="0033282B"/>
    <w:rsid w:val="00362D0C"/>
    <w:rsid w:val="003A4D7C"/>
    <w:rsid w:val="003D75DB"/>
    <w:rsid w:val="004323A1"/>
    <w:rsid w:val="00433A5E"/>
    <w:rsid w:val="004519DF"/>
    <w:rsid w:val="004A47E6"/>
    <w:rsid w:val="004E6B2B"/>
    <w:rsid w:val="005275FF"/>
    <w:rsid w:val="00531902"/>
    <w:rsid w:val="005736D0"/>
    <w:rsid w:val="005C3BE4"/>
    <w:rsid w:val="005F1F08"/>
    <w:rsid w:val="00637261"/>
    <w:rsid w:val="00640C95"/>
    <w:rsid w:val="007A2652"/>
    <w:rsid w:val="007F2565"/>
    <w:rsid w:val="00825D41"/>
    <w:rsid w:val="009441FE"/>
    <w:rsid w:val="009736EB"/>
    <w:rsid w:val="00AC3CB7"/>
    <w:rsid w:val="00B11E37"/>
    <w:rsid w:val="00B76478"/>
    <w:rsid w:val="00B87F06"/>
    <w:rsid w:val="00C249D1"/>
    <w:rsid w:val="00C8243D"/>
    <w:rsid w:val="00C91C3E"/>
    <w:rsid w:val="00CA52B0"/>
    <w:rsid w:val="00CB503B"/>
    <w:rsid w:val="00D119F6"/>
    <w:rsid w:val="00D31650"/>
    <w:rsid w:val="00D6580A"/>
    <w:rsid w:val="00DE6BAA"/>
    <w:rsid w:val="00EB61B1"/>
    <w:rsid w:val="00EF10AF"/>
    <w:rsid w:val="00F02F6C"/>
    <w:rsid w:val="00FA457E"/>
    <w:rsid w:val="00FF75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8"/>
        <o:r id="V:Rule7" type="connector" idref="#_x0000_s1027"/>
        <o:r id="V:Rule8" type="connector" idref="#_x0000_s1029"/>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282B"/>
    <w:rPr>
      <w:sz w:val="24"/>
      <w:szCs w:val="24"/>
      <w:lang w:val="ru-RU"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33282B"/>
    <w:pPr>
      <w:jc w:val="center"/>
    </w:pPr>
    <w:rPr>
      <w:b/>
      <w:bCs/>
      <w:lang w:val="sk-SK"/>
    </w:rPr>
  </w:style>
  <w:style w:type="paragraph" w:styleId="Textbubliny">
    <w:name w:val="Balloon Text"/>
    <w:basedOn w:val="Normlny"/>
    <w:link w:val="TextbublinyChar"/>
    <w:uiPriority w:val="99"/>
    <w:semiHidden/>
    <w:unhideWhenUsed/>
    <w:rsid w:val="00C8243D"/>
    <w:rPr>
      <w:rFonts w:ascii="Tahoma" w:hAnsi="Tahoma" w:cs="Tahoma"/>
      <w:sz w:val="16"/>
      <w:szCs w:val="16"/>
    </w:rPr>
  </w:style>
  <w:style w:type="character" w:customStyle="1" w:styleId="TextbublinyChar">
    <w:name w:val="Text bubliny Char"/>
    <w:basedOn w:val="Predvolenpsmoodseku"/>
    <w:link w:val="Textbubliny"/>
    <w:uiPriority w:val="99"/>
    <w:semiHidden/>
    <w:rsid w:val="00C8243D"/>
    <w:rPr>
      <w:rFonts w:ascii="Tahoma" w:hAnsi="Tahoma" w:cs="Tahoma"/>
      <w:sz w:val="16"/>
      <w:szCs w:val="16"/>
      <w:lang w:val="ru-RU" w:eastAsia="cs-CZ"/>
    </w:rPr>
  </w:style>
  <w:style w:type="character" w:styleId="Odkaznakomentr">
    <w:name w:val="annotation reference"/>
    <w:basedOn w:val="Predvolenpsmoodseku"/>
    <w:uiPriority w:val="99"/>
    <w:semiHidden/>
    <w:unhideWhenUsed/>
    <w:rsid w:val="00C8243D"/>
    <w:rPr>
      <w:sz w:val="16"/>
      <w:szCs w:val="16"/>
    </w:rPr>
  </w:style>
  <w:style w:type="paragraph" w:styleId="Textkomentra">
    <w:name w:val="annotation text"/>
    <w:basedOn w:val="Normlny"/>
    <w:link w:val="TextkomentraChar"/>
    <w:uiPriority w:val="99"/>
    <w:semiHidden/>
    <w:unhideWhenUsed/>
    <w:rsid w:val="00C8243D"/>
    <w:rPr>
      <w:sz w:val="20"/>
      <w:szCs w:val="20"/>
    </w:rPr>
  </w:style>
  <w:style w:type="character" w:customStyle="1" w:styleId="TextkomentraChar">
    <w:name w:val="Text komentára Char"/>
    <w:basedOn w:val="Predvolenpsmoodseku"/>
    <w:link w:val="Textkomentra"/>
    <w:uiPriority w:val="99"/>
    <w:semiHidden/>
    <w:rsid w:val="00C8243D"/>
    <w:rPr>
      <w:lang w:val="ru-RU" w:eastAsia="cs-CZ"/>
    </w:rPr>
  </w:style>
  <w:style w:type="paragraph" w:styleId="Predmetkomentra">
    <w:name w:val="annotation subject"/>
    <w:basedOn w:val="Textkomentra"/>
    <w:next w:val="Textkomentra"/>
    <w:link w:val="PredmetkomentraChar"/>
    <w:uiPriority w:val="99"/>
    <w:semiHidden/>
    <w:unhideWhenUsed/>
    <w:rsid w:val="00C8243D"/>
    <w:rPr>
      <w:b/>
      <w:bCs/>
    </w:rPr>
  </w:style>
  <w:style w:type="character" w:customStyle="1" w:styleId="PredmetkomentraChar">
    <w:name w:val="Predmet komentára Char"/>
    <w:basedOn w:val="TextkomentraChar"/>
    <w:link w:val="Predmetkomentra"/>
    <w:uiPriority w:val="99"/>
    <w:semiHidden/>
    <w:rsid w:val="00C8243D"/>
    <w:rPr>
      <w:b/>
      <w:bCs/>
    </w:rPr>
  </w:style>
  <w:style w:type="paragraph" w:styleId="Hlavika">
    <w:name w:val="header"/>
    <w:basedOn w:val="Normlny"/>
    <w:link w:val="HlavikaChar"/>
    <w:uiPriority w:val="99"/>
    <w:semiHidden/>
    <w:unhideWhenUsed/>
    <w:rsid w:val="00C249D1"/>
    <w:pPr>
      <w:tabs>
        <w:tab w:val="center" w:pos="4536"/>
        <w:tab w:val="right" w:pos="9072"/>
      </w:tabs>
    </w:pPr>
  </w:style>
  <w:style w:type="character" w:customStyle="1" w:styleId="HlavikaChar">
    <w:name w:val="Hlavička Char"/>
    <w:basedOn w:val="Predvolenpsmoodseku"/>
    <w:link w:val="Hlavika"/>
    <w:uiPriority w:val="99"/>
    <w:semiHidden/>
    <w:rsid w:val="00C249D1"/>
    <w:rPr>
      <w:sz w:val="24"/>
      <w:szCs w:val="24"/>
      <w:lang w:val="ru-RU" w:eastAsia="cs-CZ"/>
    </w:rPr>
  </w:style>
  <w:style w:type="paragraph" w:styleId="Pta">
    <w:name w:val="footer"/>
    <w:basedOn w:val="Normlny"/>
    <w:link w:val="PtaChar"/>
    <w:uiPriority w:val="99"/>
    <w:semiHidden/>
    <w:unhideWhenUsed/>
    <w:rsid w:val="00C249D1"/>
    <w:pPr>
      <w:tabs>
        <w:tab w:val="center" w:pos="4536"/>
        <w:tab w:val="right" w:pos="9072"/>
      </w:tabs>
    </w:pPr>
  </w:style>
  <w:style w:type="character" w:customStyle="1" w:styleId="PtaChar">
    <w:name w:val="Päta Char"/>
    <w:basedOn w:val="Predvolenpsmoodseku"/>
    <w:link w:val="Pta"/>
    <w:uiPriority w:val="99"/>
    <w:semiHidden/>
    <w:rsid w:val="00C249D1"/>
    <w:rPr>
      <w:sz w:val="24"/>
      <w:szCs w:val="24"/>
      <w:lang w:val="ru-RU"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D67C6F-16C8-4A49-BDE5-3BEDAAD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5703</Characters>
  <Application>Microsoft Office Word</Application>
  <DocSecurity>0</DocSecurity>
  <Lines>47</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Pravidlá skokov</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Más</dc:creator>
  <cp:lastModifiedBy>Barbora</cp:lastModifiedBy>
  <cp:revision>2</cp:revision>
  <cp:lastPrinted>2013-11-13T15:00:00Z</cp:lastPrinted>
  <dcterms:created xsi:type="dcterms:W3CDTF">2013-11-13T15:57:00Z</dcterms:created>
  <dcterms:modified xsi:type="dcterms:W3CDTF">2013-11-13T15:57:00Z</dcterms:modified>
</cp:coreProperties>
</file>